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35303" w14:textId="77777777" w:rsidR="00E64B21" w:rsidRPr="00E64B21" w:rsidRDefault="00E64B21" w:rsidP="00E64B21">
      <w:pPr>
        <w:shd w:val="clear" w:color="auto" w:fill="FFFFFF"/>
        <w:jc w:val="center"/>
        <w:rPr>
          <w:b/>
          <w:color w:val="000000"/>
          <w:spacing w:val="-6"/>
          <w:sz w:val="32"/>
          <w:szCs w:val="36"/>
          <w:lang w:eastAsia="ru-RU"/>
        </w:rPr>
      </w:pPr>
      <w:r w:rsidRPr="00E64B21">
        <w:rPr>
          <w:b/>
          <w:color w:val="000000"/>
          <w:spacing w:val="-6"/>
          <w:sz w:val="32"/>
          <w:szCs w:val="36"/>
          <w:lang w:eastAsia="ru-RU"/>
        </w:rPr>
        <w:t>АДМИНИСТРАЦИЯ</w:t>
      </w:r>
    </w:p>
    <w:p w14:paraId="5DF4756D" w14:textId="77777777" w:rsidR="00E64B21" w:rsidRPr="00E64B21" w:rsidRDefault="00E64B21" w:rsidP="00E64B21">
      <w:pPr>
        <w:shd w:val="clear" w:color="auto" w:fill="FFFFFF"/>
        <w:jc w:val="center"/>
        <w:rPr>
          <w:b/>
          <w:color w:val="000000"/>
          <w:spacing w:val="-6"/>
          <w:sz w:val="32"/>
          <w:szCs w:val="36"/>
          <w:lang w:eastAsia="ru-RU"/>
        </w:rPr>
      </w:pPr>
      <w:r w:rsidRPr="00E64B21">
        <w:rPr>
          <w:b/>
          <w:color w:val="000000"/>
          <w:spacing w:val="-6"/>
          <w:sz w:val="32"/>
          <w:szCs w:val="36"/>
          <w:lang w:eastAsia="ru-RU"/>
        </w:rPr>
        <w:t>БАЛЕЙСКОГО МУНИЦИПАЛЬНОГО ОКРУГА</w:t>
      </w:r>
    </w:p>
    <w:p w14:paraId="0649C08D" w14:textId="77777777" w:rsidR="00E64B21" w:rsidRPr="00E64B21" w:rsidRDefault="00E64B21" w:rsidP="00E64B21">
      <w:pPr>
        <w:shd w:val="clear" w:color="auto" w:fill="FFFFFF"/>
        <w:jc w:val="center"/>
        <w:rPr>
          <w:szCs w:val="28"/>
          <w:lang w:eastAsia="ru-RU"/>
        </w:rPr>
      </w:pPr>
      <w:r w:rsidRPr="00E64B21">
        <w:rPr>
          <w:b/>
          <w:color w:val="000000"/>
          <w:spacing w:val="-6"/>
          <w:sz w:val="32"/>
          <w:szCs w:val="36"/>
          <w:lang w:eastAsia="ru-RU"/>
        </w:rPr>
        <w:t>ЗАБАЙКАЛЬСКОГО КРАЯ</w:t>
      </w:r>
    </w:p>
    <w:p w14:paraId="566C8E8E" w14:textId="77777777" w:rsidR="00E64B21" w:rsidRPr="00E64B21" w:rsidRDefault="00E64B21" w:rsidP="00E64B21">
      <w:pPr>
        <w:shd w:val="clear" w:color="auto" w:fill="FFFFFF"/>
        <w:jc w:val="center"/>
        <w:rPr>
          <w:color w:val="000000"/>
          <w:sz w:val="32"/>
          <w:szCs w:val="32"/>
          <w:lang w:eastAsia="ru-RU"/>
        </w:rPr>
      </w:pPr>
    </w:p>
    <w:p w14:paraId="1DA5B34E" w14:textId="77777777" w:rsidR="00E64B21" w:rsidRPr="00E64B21" w:rsidRDefault="00E64B21" w:rsidP="00E64B21">
      <w:pPr>
        <w:shd w:val="clear" w:color="auto" w:fill="FFFFFF"/>
        <w:jc w:val="center"/>
        <w:rPr>
          <w:b/>
          <w:szCs w:val="28"/>
          <w:lang w:eastAsia="ru-RU"/>
        </w:rPr>
      </w:pPr>
      <w:r w:rsidRPr="00E64B21">
        <w:rPr>
          <w:b/>
          <w:color w:val="000000"/>
          <w:spacing w:val="-12"/>
          <w:sz w:val="32"/>
          <w:szCs w:val="36"/>
          <w:lang w:eastAsia="ru-RU"/>
        </w:rPr>
        <w:t>ПОСТАНОВЛЕНИЕ</w:t>
      </w:r>
    </w:p>
    <w:p w14:paraId="78DC8961" w14:textId="77777777" w:rsidR="00E64B21" w:rsidRPr="00E64B21" w:rsidRDefault="00E64B21" w:rsidP="00E64B21">
      <w:pPr>
        <w:shd w:val="clear" w:color="auto" w:fill="FFFFFF"/>
        <w:jc w:val="center"/>
        <w:rPr>
          <w:b/>
          <w:color w:val="000000"/>
          <w:spacing w:val="-12"/>
          <w:sz w:val="32"/>
          <w:szCs w:val="37"/>
          <w:lang w:eastAsia="ru-RU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639"/>
      </w:tblGrid>
      <w:tr w:rsidR="00E64B21" w:rsidRPr="00E64B21" w14:paraId="71036421" w14:textId="77777777" w:rsidTr="003C21D1">
        <w:trPr>
          <w:trHeight w:val="341"/>
        </w:trPr>
        <w:tc>
          <w:tcPr>
            <w:tcW w:w="4785" w:type="dxa"/>
            <w:vAlign w:val="center"/>
          </w:tcPr>
          <w:p w14:paraId="3F8F4A78" w14:textId="77777777" w:rsidR="00E64B21" w:rsidRPr="00E64B21" w:rsidRDefault="00E64B21" w:rsidP="00E64B21">
            <w:pPr>
              <w:tabs>
                <w:tab w:val="left" w:leader="underscore" w:pos="1579"/>
              </w:tabs>
              <w:rPr>
                <w:bCs/>
                <w:color w:val="000000"/>
                <w:sz w:val="28"/>
                <w:szCs w:val="22"/>
                <w:lang w:eastAsia="ru-RU"/>
              </w:rPr>
            </w:pPr>
            <w:r w:rsidRPr="00E64B21">
              <w:rPr>
                <w:bCs/>
                <w:color w:val="000000"/>
                <w:spacing w:val="-11"/>
                <w:sz w:val="28"/>
                <w:szCs w:val="22"/>
                <w:lang w:eastAsia="ru-RU"/>
              </w:rPr>
              <w:t>от «</w:t>
            </w:r>
            <w:r w:rsidRPr="00E64B21">
              <w:rPr>
                <w:bCs/>
                <w:color w:val="000000"/>
                <w:sz w:val="28"/>
                <w:szCs w:val="22"/>
                <w:lang w:eastAsia="ru-RU"/>
              </w:rPr>
              <w:t>__</w:t>
            </w:r>
            <w:proofErr w:type="gramStart"/>
            <w:r w:rsidRPr="00E64B21">
              <w:rPr>
                <w:bCs/>
                <w:color w:val="000000"/>
                <w:sz w:val="28"/>
                <w:szCs w:val="22"/>
                <w:lang w:eastAsia="ru-RU"/>
              </w:rPr>
              <w:t>_»_</w:t>
            </w:r>
            <w:proofErr w:type="gramEnd"/>
            <w:r w:rsidRPr="00E64B21">
              <w:rPr>
                <w:bCs/>
                <w:color w:val="000000"/>
                <w:sz w:val="28"/>
                <w:szCs w:val="22"/>
                <w:lang w:eastAsia="ru-RU"/>
              </w:rPr>
              <w:t>__________20___ года</w:t>
            </w:r>
          </w:p>
        </w:tc>
        <w:tc>
          <w:tcPr>
            <w:tcW w:w="4786" w:type="dxa"/>
          </w:tcPr>
          <w:p w14:paraId="7728BDB9" w14:textId="77777777" w:rsidR="00E64B21" w:rsidRPr="00E64B21" w:rsidRDefault="00E64B21" w:rsidP="00E64B21">
            <w:pPr>
              <w:tabs>
                <w:tab w:val="left" w:leader="underscore" w:pos="1579"/>
              </w:tabs>
              <w:jc w:val="right"/>
              <w:rPr>
                <w:bCs/>
                <w:color w:val="000000"/>
                <w:spacing w:val="-11"/>
                <w:sz w:val="28"/>
                <w:szCs w:val="22"/>
                <w:lang w:eastAsia="ru-RU"/>
              </w:rPr>
            </w:pPr>
            <w:r w:rsidRPr="00E64B21">
              <w:rPr>
                <w:bCs/>
                <w:color w:val="000000"/>
                <w:sz w:val="28"/>
                <w:szCs w:val="22"/>
                <w:lang w:eastAsia="ru-RU"/>
              </w:rPr>
              <w:t>№______</w:t>
            </w:r>
          </w:p>
        </w:tc>
      </w:tr>
    </w:tbl>
    <w:p w14:paraId="2A2544FE" w14:textId="77777777" w:rsidR="00E64B21" w:rsidRPr="00E64B21" w:rsidRDefault="00E64B21" w:rsidP="00E64B21">
      <w:pPr>
        <w:jc w:val="center"/>
        <w:rPr>
          <w:sz w:val="32"/>
          <w:szCs w:val="26"/>
          <w:lang w:eastAsia="ar-SA"/>
        </w:rPr>
      </w:pPr>
      <w:r w:rsidRPr="00E64B21">
        <w:rPr>
          <w:color w:val="000000"/>
          <w:sz w:val="28"/>
          <w:szCs w:val="22"/>
          <w:lang w:eastAsia="ru-RU"/>
        </w:rPr>
        <w:t>г. Балей</w:t>
      </w:r>
    </w:p>
    <w:p w14:paraId="14A3CD23" w14:textId="77777777" w:rsidR="006A63A9" w:rsidRDefault="006A63A9" w:rsidP="006A63A9">
      <w:pPr>
        <w:widowControl w:val="0"/>
        <w:suppressAutoHyphens/>
        <w:jc w:val="center"/>
        <w:rPr>
          <w:i/>
          <w:sz w:val="28"/>
          <w:szCs w:val="34"/>
        </w:rPr>
      </w:pPr>
    </w:p>
    <w:p w14:paraId="34231E50" w14:textId="12B43BAB" w:rsidR="006A63A9" w:rsidRDefault="006A63A9" w:rsidP="00E64B21">
      <w:pPr>
        <w:widowControl w:val="0"/>
        <w:suppressAutoHyphens/>
        <w:ind w:right="4536"/>
        <w:jc w:val="both"/>
      </w:pPr>
      <w:r>
        <w:rPr>
          <w:b/>
          <w:sz w:val="28"/>
          <w:szCs w:val="28"/>
        </w:rPr>
        <w:t xml:space="preserve">О </w:t>
      </w:r>
      <w:r w:rsidR="00A22EEA">
        <w:rPr>
          <w:b/>
          <w:sz w:val="28"/>
          <w:szCs w:val="28"/>
        </w:rPr>
        <w:t xml:space="preserve">внесении изменений в </w:t>
      </w:r>
      <w:r>
        <w:rPr>
          <w:b/>
          <w:sz w:val="28"/>
          <w:szCs w:val="28"/>
        </w:rPr>
        <w:t>комплексн</w:t>
      </w:r>
      <w:r w:rsidR="00A22EEA">
        <w:rPr>
          <w:b/>
          <w:sz w:val="28"/>
          <w:szCs w:val="28"/>
        </w:rPr>
        <w:t xml:space="preserve">ый </w:t>
      </w:r>
      <w:r>
        <w:rPr>
          <w:b/>
          <w:sz w:val="28"/>
          <w:szCs w:val="28"/>
        </w:rPr>
        <w:t>план</w:t>
      </w:r>
      <w:r w:rsidR="00A22EEA">
        <w:rPr>
          <w:b/>
          <w:sz w:val="28"/>
          <w:szCs w:val="28"/>
        </w:rPr>
        <w:t xml:space="preserve">, утвержденный постановлением администрации </w:t>
      </w:r>
      <w:r w:rsidR="00A22EEA" w:rsidRPr="00A22EEA">
        <w:rPr>
          <w:b/>
          <w:sz w:val="28"/>
          <w:szCs w:val="28"/>
        </w:rPr>
        <w:t>муниципального района «</w:t>
      </w:r>
      <w:r w:rsidR="00A22EEA">
        <w:rPr>
          <w:b/>
          <w:sz w:val="28"/>
          <w:szCs w:val="28"/>
        </w:rPr>
        <w:t xml:space="preserve">Балейский </w:t>
      </w:r>
      <w:r w:rsidR="00B53CC2">
        <w:rPr>
          <w:b/>
          <w:sz w:val="28"/>
          <w:szCs w:val="28"/>
        </w:rPr>
        <w:t xml:space="preserve">район» </w:t>
      </w:r>
      <w:r w:rsidR="00B53CC2" w:rsidRPr="00A22EEA">
        <w:rPr>
          <w:b/>
          <w:sz w:val="28"/>
          <w:szCs w:val="28"/>
        </w:rPr>
        <w:t>№</w:t>
      </w:r>
      <w:r w:rsidR="00A22EEA">
        <w:rPr>
          <w:b/>
          <w:sz w:val="28"/>
          <w:szCs w:val="28"/>
        </w:rPr>
        <w:t xml:space="preserve"> 611 от </w:t>
      </w:r>
      <w:r w:rsidR="00B53CC2">
        <w:rPr>
          <w:b/>
          <w:sz w:val="28"/>
          <w:szCs w:val="28"/>
        </w:rPr>
        <w:t>13.04.2023</w:t>
      </w:r>
      <w:r w:rsidR="00B53CC2" w:rsidRPr="00A22EEA">
        <w:rPr>
          <w:b/>
          <w:sz w:val="28"/>
          <w:szCs w:val="28"/>
        </w:rPr>
        <w:t xml:space="preserve"> </w:t>
      </w:r>
      <w:r w:rsidR="00B53CC2">
        <w:rPr>
          <w:b/>
          <w:sz w:val="28"/>
          <w:szCs w:val="28"/>
        </w:rPr>
        <w:t>«Об</w:t>
      </w:r>
      <w:r w:rsidR="00A22EEA">
        <w:rPr>
          <w:b/>
          <w:sz w:val="28"/>
          <w:szCs w:val="28"/>
        </w:rPr>
        <w:t xml:space="preserve"> утверждении комплексного плана санитарно-гигиенических и противоэпидемических </w:t>
      </w:r>
      <w:r>
        <w:rPr>
          <w:b/>
          <w:sz w:val="28"/>
          <w:szCs w:val="28"/>
        </w:rPr>
        <w:t xml:space="preserve">мероприятий от завоза и распространения </w:t>
      </w:r>
      <w:r w:rsidR="00A22EEA">
        <w:rPr>
          <w:b/>
          <w:sz w:val="28"/>
          <w:szCs w:val="28"/>
        </w:rPr>
        <w:t xml:space="preserve">особо опасных инфекционных заболеваний на </w:t>
      </w:r>
      <w:r w:rsidR="00B53CC2">
        <w:rPr>
          <w:b/>
          <w:sz w:val="28"/>
          <w:szCs w:val="28"/>
        </w:rPr>
        <w:t>территории Балейского</w:t>
      </w:r>
      <w:r w:rsidR="00A22EEA">
        <w:rPr>
          <w:b/>
          <w:sz w:val="28"/>
          <w:szCs w:val="28"/>
        </w:rPr>
        <w:t xml:space="preserve"> муниципального округа</w:t>
      </w:r>
      <w:r>
        <w:rPr>
          <w:b/>
          <w:sz w:val="28"/>
          <w:szCs w:val="28"/>
        </w:rPr>
        <w:t xml:space="preserve"> </w:t>
      </w:r>
    </w:p>
    <w:p w14:paraId="424EBBB4" w14:textId="77777777" w:rsidR="006A63A9" w:rsidRDefault="006A63A9" w:rsidP="00E64B21">
      <w:pPr>
        <w:widowControl w:val="0"/>
        <w:suppressAutoHyphens/>
        <w:ind w:right="4536"/>
        <w:jc w:val="both"/>
      </w:pPr>
      <w:r>
        <w:rPr>
          <w:b/>
          <w:sz w:val="28"/>
          <w:szCs w:val="28"/>
        </w:rPr>
        <w:t>202</w:t>
      </w:r>
      <w:r w:rsidR="00A22EEA">
        <w:rPr>
          <w:b/>
          <w:sz w:val="28"/>
          <w:szCs w:val="28"/>
        </w:rPr>
        <w:t>3-2027</w:t>
      </w:r>
      <w:r>
        <w:rPr>
          <w:b/>
          <w:sz w:val="28"/>
          <w:szCs w:val="28"/>
        </w:rPr>
        <w:t xml:space="preserve"> гг.</w:t>
      </w:r>
    </w:p>
    <w:p w14:paraId="160FCAFF" w14:textId="77777777" w:rsidR="006A63A9" w:rsidRDefault="006A63A9" w:rsidP="006A63A9">
      <w:pPr>
        <w:widowControl w:val="0"/>
        <w:suppressAutoHyphens/>
        <w:ind w:firstLine="720"/>
        <w:jc w:val="center"/>
        <w:rPr>
          <w:sz w:val="28"/>
          <w:szCs w:val="28"/>
        </w:rPr>
      </w:pPr>
    </w:p>
    <w:p w14:paraId="74F62C96" w14:textId="77777777" w:rsidR="00E64B21" w:rsidRDefault="00CD3287" w:rsidP="00E64B21">
      <w:pPr>
        <w:pStyle w:val="docdata"/>
        <w:shd w:val="clear" w:color="auto" w:fill="FFFFFF"/>
        <w:tabs>
          <w:tab w:val="left" w:pos="3941"/>
          <w:tab w:val="left" w:pos="5952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D3287">
        <w:rPr>
          <w:color w:val="000000" w:themeColor="text1"/>
          <w:sz w:val="28"/>
          <w:szCs w:val="28"/>
        </w:rPr>
        <w:t>Руководствуясь пунктом 2 статьи 29 Федерального Закона Российской Федерации от 30 марта 1999 г. №52-ФЗ «О санитарно</w:t>
      </w:r>
      <w:r>
        <w:rPr>
          <w:color w:val="000000" w:themeColor="text1"/>
          <w:sz w:val="28"/>
          <w:szCs w:val="28"/>
        </w:rPr>
        <w:t>-</w:t>
      </w:r>
      <w:r w:rsidRPr="00CD3287">
        <w:rPr>
          <w:color w:val="000000" w:themeColor="text1"/>
          <w:sz w:val="28"/>
          <w:szCs w:val="28"/>
        </w:rPr>
        <w:t>эпидемиологическом благополучии населения», в целях обеспечения противоэпидемических (профилактических) мероприятий по санитарной охране территории от завоза и распространения инфекционных заболеваний, представляющих опасность для окружающих, совершенств</w:t>
      </w:r>
      <w:r>
        <w:rPr>
          <w:color w:val="000000" w:themeColor="text1"/>
          <w:sz w:val="28"/>
          <w:szCs w:val="28"/>
        </w:rPr>
        <w:t xml:space="preserve">ования деятельности медицинских организаций, </w:t>
      </w:r>
      <w:r w:rsidRPr="00CD3287">
        <w:rPr>
          <w:color w:val="000000" w:themeColor="text1"/>
          <w:sz w:val="28"/>
          <w:szCs w:val="28"/>
        </w:rPr>
        <w:t>в связи с возникшей</w:t>
      </w:r>
      <w:r>
        <w:rPr>
          <w:color w:val="000000" w:themeColor="text1"/>
          <w:sz w:val="28"/>
          <w:szCs w:val="28"/>
        </w:rPr>
        <w:t xml:space="preserve"> </w:t>
      </w:r>
      <w:r w:rsidRPr="00CD3287">
        <w:rPr>
          <w:color w:val="000000" w:themeColor="text1"/>
          <w:sz w:val="28"/>
          <w:szCs w:val="28"/>
        </w:rPr>
        <w:t xml:space="preserve">необходимостью, руководствуясь статьей </w:t>
      </w:r>
      <w:r w:rsidR="00E64B21">
        <w:rPr>
          <w:color w:val="000000" w:themeColor="text1"/>
          <w:sz w:val="28"/>
          <w:szCs w:val="28"/>
        </w:rPr>
        <w:t>32</w:t>
      </w:r>
      <w:r w:rsidRPr="00CD3287">
        <w:rPr>
          <w:color w:val="000000" w:themeColor="text1"/>
          <w:sz w:val="28"/>
          <w:szCs w:val="28"/>
        </w:rPr>
        <w:t xml:space="preserve"> Устава </w:t>
      </w:r>
      <w:r w:rsidR="00E64B21">
        <w:rPr>
          <w:color w:val="000000" w:themeColor="text1"/>
          <w:sz w:val="28"/>
          <w:szCs w:val="28"/>
        </w:rPr>
        <w:t>Балейского муниципального округа Забайкальского края</w:t>
      </w:r>
      <w:r w:rsidRPr="00CD3287">
        <w:rPr>
          <w:color w:val="000000" w:themeColor="text1"/>
          <w:sz w:val="28"/>
          <w:szCs w:val="28"/>
        </w:rPr>
        <w:t xml:space="preserve">, администрация </w:t>
      </w:r>
      <w:r>
        <w:rPr>
          <w:color w:val="000000" w:themeColor="text1"/>
          <w:sz w:val="28"/>
          <w:szCs w:val="28"/>
        </w:rPr>
        <w:t xml:space="preserve">Балейского муниципального округа </w:t>
      </w:r>
      <w:r w:rsidR="00E64B21">
        <w:rPr>
          <w:color w:val="000000" w:themeColor="text1"/>
          <w:sz w:val="28"/>
          <w:szCs w:val="28"/>
        </w:rPr>
        <w:t xml:space="preserve">Забайкальского края </w:t>
      </w:r>
    </w:p>
    <w:p w14:paraId="76EB60DD" w14:textId="35901EB1" w:rsidR="00CD3287" w:rsidRPr="00CD3287" w:rsidRDefault="00CD3287" w:rsidP="00E64B21">
      <w:pPr>
        <w:pStyle w:val="docdata"/>
        <w:shd w:val="clear" w:color="auto" w:fill="FFFFFF"/>
        <w:tabs>
          <w:tab w:val="left" w:pos="3941"/>
          <w:tab w:val="left" w:pos="5952"/>
        </w:tabs>
        <w:spacing w:before="0" w:beforeAutospacing="0" w:after="0" w:afterAutospacing="0"/>
        <w:jc w:val="both"/>
        <w:rPr>
          <w:b/>
          <w:color w:val="000000" w:themeColor="text1"/>
        </w:rPr>
      </w:pPr>
      <w:r w:rsidRPr="00CD3287">
        <w:rPr>
          <w:b/>
          <w:color w:val="000000" w:themeColor="text1"/>
          <w:sz w:val="28"/>
          <w:szCs w:val="28"/>
        </w:rPr>
        <w:t>п</w:t>
      </w:r>
      <w:r w:rsidR="00E64B21">
        <w:rPr>
          <w:b/>
          <w:color w:val="000000" w:themeColor="text1"/>
          <w:sz w:val="28"/>
          <w:szCs w:val="28"/>
        </w:rPr>
        <w:t xml:space="preserve"> </w:t>
      </w:r>
      <w:r w:rsidRPr="00CD3287">
        <w:rPr>
          <w:b/>
          <w:color w:val="000000" w:themeColor="text1"/>
          <w:sz w:val="28"/>
          <w:szCs w:val="28"/>
        </w:rPr>
        <w:t>о</w:t>
      </w:r>
      <w:r w:rsidR="00E64B21">
        <w:rPr>
          <w:b/>
          <w:color w:val="000000" w:themeColor="text1"/>
          <w:sz w:val="28"/>
          <w:szCs w:val="28"/>
        </w:rPr>
        <w:t xml:space="preserve"> </w:t>
      </w:r>
      <w:r w:rsidRPr="00CD3287">
        <w:rPr>
          <w:b/>
          <w:color w:val="000000" w:themeColor="text1"/>
          <w:sz w:val="28"/>
          <w:szCs w:val="28"/>
        </w:rPr>
        <w:t>с</w:t>
      </w:r>
      <w:r w:rsidR="00E64B21">
        <w:rPr>
          <w:b/>
          <w:color w:val="000000" w:themeColor="text1"/>
          <w:sz w:val="28"/>
          <w:szCs w:val="28"/>
        </w:rPr>
        <w:t xml:space="preserve"> </w:t>
      </w:r>
      <w:r w:rsidRPr="00CD3287">
        <w:rPr>
          <w:b/>
          <w:color w:val="000000" w:themeColor="text1"/>
          <w:sz w:val="28"/>
          <w:szCs w:val="28"/>
        </w:rPr>
        <w:t>т</w:t>
      </w:r>
      <w:r w:rsidR="00E64B21">
        <w:rPr>
          <w:b/>
          <w:color w:val="000000" w:themeColor="text1"/>
          <w:sz w:val="28"/>
          <w:szCs w:val="28"/>
        </w:rPr>
        <w:t xml:space="preserve"> </w:t>
      </w:r>
      <w:r w:rsidRPr="00CD3287">
        <w:rPr>
          <w:b/>
          <w:color w:val="000000" w:themeColor="text1"/>
          <w:sz w:val="28"/>
          <w:szCs w:val="28"/>
        </w:rPr>
        <w:t>а</w:t>
      </w:r>
      <w:r w:rsidR="00E64B21">
        <w:rPr>
          <w:b/>
          <w:color w:val="000000" w:themeColor="text1"/>
          <w:sz w:val="28"/>
          <w:szCs w:val="28"/>
        </w:rPr>
        <w:t xml:space="preserve"> </w:t>
      </w:r>
      <w:r w:rsidRPr="00CD3287">
        <w:rPr>
          <w:b/>
          <w:color w:val="000000" w:themeColor="text1"/>
          <w:sz w:val="28"/>
          <w:szCs w:val="28"/>
        </w:rPr>
        <w:t>н</w:t>
      </w:r>
      <w:r w:rsidR="00E64B21">
        <w:rPr>
          <w:b/>
          <w:color w:val="000000" w:themeColor="text1"/>
          <w:sz w:val="28"/>
          <w:szCs w:val="28"/>
        </w:rPr>
        <w:t xml:space="preserve"> </w:t>
      </w:r>
      <w:r w:rsidRPr="00CD3287">
        <w:rPr>
          <w:b/>
          <w:color w:val="000000" w:themeColor="text1"/>
          <w:sz w:val="28"/>
          <w:szCs w:val="28"/>
        </w:rPr>
        <w:t>о</w:t>
      </w:r>
      <w:r w:rsidR="00E64B21">
        <w:rPr>
          <w:b/>
          <w:color w:val="000000" w:themeColor="text1"/>
          <w:sz w:val="28"/>
          <w:szCs w:val="28"/>
        </w:rPr>
        <w:t xml:space="preserve"> </w:t>
      </w:r>
      <w:r w:rsidRPr="00CD3287">
        <w:rPr>
          <w:b/>
          <w:color w:val="000000" w:themeColor="text1"/>
          <w:sz w:val="28"/>
          <w:szCs w:val="28"/>
        </w:rPr>
        <w:t>в</w:t>
      </w:r>
      <w:r w:rsidR="00E64B21">
        <w:rPr>
          <w:b/>
          <w:color w:val="000000" w:themeColor="text1"/>
          <w:sz w:val="28"/>
          <w:szCs w:val="28"/>
        </w:rPr>
        <w:t xml:space="preserve"> </w:t>
      </w:r>
      <w:r w:rsidRPr="00CD3287">
        <w:rPr>
          <w:b/>
          <w:color w:val="000000" w:themeColor="text1"/>
          <w:sz w:val="28"/>
          <w:szCs w:val="28"/>
        </w:rPr>
        <w:t>л</w:t>
      </w:r>
      <w:r w:rsidR="00E64B21">
        <w:rPr>
          <w:b/>
          <w:color w:val="000000" w:themeColor="text1"/>
          <w:sz w:val="28"/>
          <w:szCs w:val="28"/>
        </w:rPr>
        <w:t xml:space="preserve"> </w:t>
      </w:r>
      <w:r w:rsidRPr="00CD3287">
        <w:rPr>
          <w:b/>
          <w:color w:val="000000" w:themeColor="text1"/>
          <w:sz w:val="28"/>
          <w:szCs w:val="28"/>
        </w:rPr>
        <w:t>я</w:t>
      </w:r>
      <w:r w:rsidR="00E64B21">
        <w:rPr>
          <w:b/>
          <w:color w:val="000000" w:themeColor="text1"/>
          <w:sz w:val="28"/>
          <w:szCs w:val="28"/>
        </w:rPr>
        <w:t xml:space="preserve"> </w:t>
      </w:r>
      <w:r w:rsidRPr="00CD3287">
        <w:rPr>
          <w:b/>
          <w:color w:val="000000" w:themeColor="text1"/>
          <w:sz w:val="28"/>
          <w:szCs w:val="28"/>
        </w:rPr>
        <w:t>е</w:t>
      </w:r>
      <w:r w:rsidR="00E64B21">
        <w:rPr>
          <w:b/>
          <w:color w:val="000000" w:themeColor="text1"/>
          <w:sz w:val="28"/>
          <w:szCs w:val="28"/>
        </w:rPr>
        <w:t xml:space="preserve"> </w:t>
      </w:r>
      <w:r w:rsidRPr="00CD3287">
        <w:rPr>
          <w:b/>
          <w:color w:val="000000" w:themeColor="text1"/>
          <w:sz w:val="28"/>
          <w:szCs w:val="28"/>
        </w:rPr>
        <w:t>т:</w:t>
      </w:r>
    </w:p>
    <w:p w14:paraId="18984C6F" w14:textId="6BA2807E" w:rsidR="00CD3287" w:rsidRPr="00CD3287" w:rsidRDefault="006A63A9" w:rsidP="00E64B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CD3287" w:rsidRPr="00CD3287">
        <w:rPr>
          <w:color w:val="000000" w:themeColor="text1"/>
          <w:sz w:val="28"/>
          <w:szCs w:val="28"/>
        </w:rPr>
        <w:t xml:space="preserve">Внести изменения </w:t>
      </w:r>
      <w:r w:rsidR="00E64B21" w:rsidRPr="00CD3287">
        <w:rPr>
          <w:color w:val="000000" w:themeColor="text1"/>
          <w:sz w:val="28"/>
          <w:szCs w:val="28"/>
        </w:rPr>
        <w:t>в комплексный план,</w:t>
      </w:r>
      <w:r w:rsidR="00CD3287" w:rsidRPr="00CD3287">
        <w:rPr>
          <w:color w:val="000000" w:themeColor="text1"/>
          <w:sz w:val="28"/>
          <w:szCs w:val="28"/>
        </w:rPr>
        <w:t xml:space="preserve"> утвержденный постановлением администрации муниципального района «</w:t>
      </w:r>
      <w:r w:rsidR="00CD3287">
        <w:rPr>
          <w:color w:val="000000" w:themeColor="text1"/>
          <w:sz w:val="28"/>
          <w:szCs w:val="28"/>
        </w:rPr>
        <w:t>Балейский</w:t>
      </w:r>
      <w:r w:rsidR="00CD3287" w:rsidRPr="00CD3287">
        <w:rPr>
          <w:color w:val="000000" w:themeColor="text1"/>
          <w:sz w:val="28"/>
          <w:szCs w:val="28"/>
        </w:rPr>
        <w:t xml:space="preserve"> район» от </w:t>
      </w:r>
      <w:r w:rsidR="002F42B1">
        <w:rPr>
          <w:color w:val="000000" w:themeColor="text1"/>
          <w:sz w:val="28"/>
          <w:szCs w:val="28"/>
        </w:rPr>
        <w:t>13.04.2023 года</w:t>
      </w:r>
      <w:r w:rsidR="00CD3287">
        <w:rPr>
          <w:color w:val="000000" w:themeColor="text1"/>
          <w:sz w:val="28"/>
          <w:szCs w:val="28"/>
        </w:rPr>
        <w:t xml:space="preserve"> № 611</w:t>
      </w:r>
      <w:r w:rsidR="00CD3287" w:rsidRPr="00CD3287">
        <w:rPr>
          <w:color w:val="000000" w:themeColor="text1"/>
          <w:sz w:val="28"/>
          <w:szCs w:val="28"/>
        </w:rPr>
        <w:t xml:space="preserve"> «Об утверждении комплексного плана санитарно-гигиенических и противоэпидемических мероприятий от завоза и распространения особо опасных инфекционных заболеваний на территории Ба</w:t>
      </w:r>
      <w:r w:rsidR="00CD3287">
        <w:rPr>
          <w:color w:val="000000" w:themeColor="text1"/>
          <w:sz w:val="28"/>
          <w:szCs w:val="28"/>
        </w:rPr>
        <w:t xml:space="preserve">лейского муниципального округа </w:t>
      </w:r>
      <w:r w:rsidR="00CD3287" w:rsidRPr="00CD3287">
        <w:rPr>
          <w:color w:val="000000" w:themeColor="text1"/>
          <w:sz w:val="28"/>
          <w:szCs w:val="28"/>
        </w:rPr>
        <w:t>2023-2027 гг.:</w:t>
      </w:r>
    </w:p>
    <w:p w14:paraId="25B90835" w14:textId="401E9273" w:rsidR="00CD3287" w:rsidRDefault="00CD3287" w:rsidP="00E64B21">
      <w:pPr>
        <w:pStyle w:val="20"/>
        <w:shd w:val="clear" w:color="auto" w:fill="auto"/>
        <w:spacing w:line="240" w:lineRule="auto"/>
        <w:ind w:firstLine="709"/>
        <w:jc w:val="both"/>
        <w:rPr>
          <w:color w:val="000000" w:themeColor="text1"/>
          <w:lang w:eastAsia="ru-RU" w:bidi="ru-RU"/>
        </w:rPr>
      </w:pPr>
      <w:r w:rsidRPr="00CD3287">
        <w:rPr>
          <w:color w:val="000000" w:themeColor="text1"/>
          <w:lang w:eastAsia="ru-RU" w:bidi="ru-RU"/>
        </w:rPr>
        <w:t>1</w:t>
      </w:r>
      <w:r w:rsidR="00E64B21">
        <w:rPr>
          <w:color w:val="000000" w:themeColor="text1"/>
          <w:lang w:eastAsia="ru-RU" w:bidi="ru-RU"/>
        </w:rPr>
        <w:t>)</w:t>
      </w:r>
      <w:r w:rsidRPr="00CD3287">
        <w:rPr>
          <w:color w:val="000000" w:themeColor="text1"/>
          <w:lang w:eastAsia="ru-RU" w:bidi="ru-RU"/>
        </w:rPr>
        <w:t xml:space="preserve"> </w:t>
      </w:r>
      <w:r w:rsidR="00B75687">
        <w:rPr>
          <w:color w:val="000000" w:themeColor="text1"/>
          <w:lang w:eastAsia="ru-RU" w:bidi="ru-RU"/>
        </w:rPr>
        <w:t>Строку</w:t>
      </w:r>
      <w:r>
        <w:rPr>
          <w:color w:val="000000" w:themeColor="text1"/>
          <w:lang w:eastAsia="ru-RU" w:bidi="ru-RU"/>
        </w:rPr>
        <w:t xml:space="preserve"> 3.20</w:t>
      </w:r>
      <w:r w:rsidR="00B75687">
        <w:rPr>
          <w:color w:val="000000" w:themeColor="text1"/>
          <w:lang w:eastAsia="ru-RU" w:bidi="ru-RU"/>
        </w:rPr>
        <w:t>.</w:t>
      </w:r>
      <w:r w:rsidRPr="00CD3287">
        <w:t xml:space="preserve"> </w:t>
      </w:r>
      <w:r w:rsidRPr="00CD3287">
        <w:rPr>
          <w:color w:val="000000" w:themeColor="text1"/>
          <w:lang w:eastAsia="ru-RU" w:bidi="ru-RU"/>
        </w:rPr>
        <w:t>комплексно</w:t>
      </w:r>
      <w:r>
        <w:rPr>
          <w:color w:val="000000" w:themeColor="text1"/>
          <w:lang w:eastAsia="ru-RU" w:bidi="ru-RU"/>
        </w:rPr>
        <w:t>го плана</w:t>
      </w:r>
      <w:r w:rsidR="002F42B1">
        <w:rPr>
          <w:color w:val="000000" w:themeColor="text1"/>
          <w:lang w:eastAsia="ru-RU" w:bidi="ru-RU"/>
        </w:rPr>
        <w:t xml:space="preserve"> санитарно-</w:t>
      </w:r>
      <w:r w:rsidRPr="00CD3287">
        <w:rPr>
          <w:color w:val="000000" w:themeColor="text1"/>
          <w:lang w:eastAsia="ru-RU" w:bidi="ru-RU"/>
        </w:rPr>
        <w:t>гигиенических и противоэпидемических мероприятий от завоза и распространения особо опасных инфекционных заболеваний на территории муниципального района «</w:t>
      </w:r>
      <w:r w:rsidR="002F42B1">
        <w:rPr>
          <w:color w:val="000000" w:themeColor="text1"/>
          <w:lang w:eastAsia="ru-RU" w:bidi="ru-RU"/>
        </w:rPr>
        <w:t>Балейский район» на период 2023</w:t>
      </w:r>
      <w:r w:rsidRPr="00CD3287">
        <w:rPr>
          <w:color w:val="000000" w:themeColor="text1"/>
          <w:lang w:eastAsia="ru-RU" w:bidi="ru-RU"/>
        </w:rPr>
        <w:t>-202</w:t>
      </w:r>
      <w:r w:rsidR="002F42B1">
        <w:rPr>
          <w:color w:val="000000" w:themeColor="text1"/>
          <w:lang w:eastAsia="ru-RU" w:bidi="ru-RU"/>
        </w:rPr>
        <w:t>7</w:t>
      </w:r>
      <w:r w:rsidRPr="00CD3287">
        <w:rPr>
          <w:color w:val="000000" w:themeColor="text1"/>
          <w:lang w:eastAsia="ru-RU" w:bidi="ru-RU"/>
        </w:rPr>
        <w:t xml:space="preserve"> годы, </w:t>
      </w:r>
      <w:r w:rsidR="002F42B1" w:rsidRPr="002F42B1">
        <w:rPr>
          <w:color w:val="000000" w:themeColor="text1"/>
          <w:lang w:eastAsia="ru-RU" w:bidi="ru-RU"/>
        </w:rPr>
        <w:t>изложи</w:t>
      </w:r>
      <w:r w:rsidR="00CB13F7">
        <w:rPr>
          <w:color w:val="000000" w:themeColor="text1"/>
          <w:lang w:eastAsia="ru-RU" w:bidi="ru-RU"/>
        </w:rPr>
        <w:t>ть</w:t>
      </w:r>
      <w:r w:rsidR="002F42B1" w:rsidRPr="002F42B1">
        <w:rPr>
          <w:color w:val="000000" w:themeColor="text1"/>
          <w:lang w:eastAsia="ru-RU" w:bidi="ru-RU"/>
        </w:rPr>
        <w:t xml:space="preserve"> в новой редакции</w:t>
      </w:r>
      <w:r w:rsidR="00B75687">
        <w:rPr>
          <w:color w:val="000000" w:themeColor="text1"/>
          <w:lang w:eastAsia="ru-RU" w:bidi="ru-RU"/>
        </w:rPr>
        <w:t>:</w:t>
      </w:r>
      <w:r w:rsidR="002F42B1" w:rsidRPr="002F42B1">
        <w:rPr>
          <w:color w:val="000000" w:themeColor="text1"/>
          <w:lang w:eastAsia="ru-RU" w:bidi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984"/>
        <w:gridCol w:w="3119"/>
        <w:gridCol w:w="419"/>
      </w:tblGrid>
      <w:tr w:rsidR="00B75687" w:rsidRPr="00B75687" w14:paraId="19DA4271" w14:textId="77777777" w:rsidTr="00B75687">
        <w:tc>
          <w:tcPr>
            <w:tcW w:w="846" w:type="dxa"/>
          </w:tcPr>
          <w:p w14:paraId="418ADD2D" w14:textId="79963A51" w:rsidR="00B75687" w:rsidRPr="00B75687" w:rsidRDefault="00B75687" w:rsidP="00B75687">
            <w:pPr>
              <w:rPr>
                <w:spacing w:val="-1"/>
                <w:sz w:val="28"/>
                <w:szCs w:val="28"/>
                <w:lang w:eastAsia="ru-RU"/>
              </w:rPr>
            </w:pPr>
            <w:r w:rsidRPr="00B75687">
              <w:rPr>
                <w:spacing w:val="-1"/>
                <w:sz w:val="28"/>
                <w:szCs w:val="28"/>
                <w:lang w:eastAsia="ru-RU"/>
              </w:rPr>
              <w:lastRenderedPageBreak/>
              <w:t>3.20.</w:t>
            </w:r>
          </w:p>
        </w:tc>
        <w:tc>
          <w:tcPr>
            <w:tcW w:w="2977" w:type="dxa"/>
          </w:tcPr>
          <w:p w14:paraId="0753E589" w14:textId="77777777" w:rsidR="00B75687" w:rsidRPr="00B75687" w:rsidRDefault="00B75687" w:rsidP="00B75687">
            <w:pPr>
              <w:jc w:val="both"/>
              <w:rPr>
                <w:spacing w:val="-1"/>
                <w:sz w:val="28"/>
                <w:szCs w:val="28"/>
                <w:lang w:eastAsia="ru-RU"/>
              </w:rPr>
            </w:pPr>
            <w:r w:rsidRPr="00B75687">
              <w:rPr>
                <w:spacing w:val="-1"/>
                <w:sz w:val="28"/>
                <w:szCs w:val="28"/>
                <w:lang w:eastAsia="ru-RU"/>
              </w:rPr>
              <w:t>Информирование населения через средства массовой информации об эпидемиологической обстановке, мерах личной, общественной профилактики и проведении необходимых действий в случае выявления симптомов инфекционного заболевания</w:t>
            </w:r>
          </w:p>
        </w:tc>
        <w:tc>
          <w:tcPr>
            <w:tcW w:w="1984" w:type="dxa"/>
          </w:tcPr>
          <w:p w14:paraId="3899789C" w14:textId="77777777" w:rsidR="00B75687" w:rsidRPr="00B75687" w:rsidRDefault="00B75687" w:rsidP="00B75687">
            <w:pPr>
              <w:jc w:val="center"/>
              <w:rPr>
                <w:spacing w:val="-1"/>
                <w:sz w:val="28"/>
                <w:szCs w:val="28"/>
                <w:lang w:eastAsia="ru-RU"/>
              </w:rPr>
            </w:pPr>
            <w:r w:rsidRPr="00B75687">
              <w:rPr>
                <w:spacing w:val="-1"/>
                <w:sz w:val="28"/>
                <w:szCs w:val="28"/>
                <w:lang w:eastAsia="ru-RU"/>
              </w:rPr>
              <w:t xml:space="preserve">В период </w:t>
            </w:r>
            <w:proofErr w:type="spellStart"/>
            <w:r w:rsidRPr="00B75687">
              <w:rPr>
                <w:spacing w:val="-1"/>
                <w:sz w:val="28"/>
                <w:szCs w:val="28"/>
                <w:lang w:eastAsia="ru-RU"/>
              </w:rPr>
              <w:t>эпиднеблагополучия</w:t>
            </w:r>
            <w:proofErr w:type="spellEnd"/>
          </w:p>
        </w:tc>
        <w:tc>
          <w:tcPr>
            <w:tcW w:w="3119" w:type="dxa"/>
          </w:tcPr>
          <w:p w14:paraId="72B4C938" w14:textId="77777777" w:rsidR="00B75687" w:rsidRPr="00B75687" w:rsidRDefault="00B75687" w:rsidP="00B75687">
            <w:pPr>
              <w:jc w:val="center"/>
              <w:rPr>
                <w:spacing w:val="-1"/>
                <w:sz w:val="28"/>
                <w:szCs w:val="28"/>
                <w:lang w:eastAsia="ru-RU"/>
              </w:rPr>
            </w:pPr>
            <w:r w:rsidRPr="00B75687">
              <w:rPr>
                <w:spacing w:val="-1"/>
                <w:sz w:val="28"/>
                <w:szCs w:val="28"/>
                <w:lang w:eastAsia="ru-RU"/>
              </w:rPr>
              <w:t>Противоэпидемический штаб</w:t>
            </w:r>
          </w:p>
        </w:tc>
        <w:tc>
          <w:tcPr>
            <w:tcW w:w="419" w:type="dxa"/>
          </w:tcPr>
          <w:p w14:paraId="1C984D4D" w14:textId="77777777" w:rsidR="00B75687" w:rsidRPr="00B75687" w:rsidRDefault="00B75687" w:rsidP="00B75687">
            <w:pPr>
              <w:jc w:val="center"/>
              <w:rPr>
                <w:spacing w:val="-1"/>
                <w:sz w:val="28"/>
                <w:szCs w:val="28"/>
                <w:lang w:eastAsia="ru-RU"/>
              </w:rPr>
            </w:pPr>
          </w:p>
        </w:tc>
      </w:tr>
    </w:tbl>
    <w:p w14:paraId="1A271FB8" w14:textId="401775FE" w:rsidR="00B75687" w:rsidRDefault="00B75687" w:rsidP="00B75687">
      <w:pPr>
        <w:pStyle w:val="20"/>
        <w:shd w:val="clear" w:color="auto" w:fill="auto"/>
        <w:spacing w:line="240" w:lineRule="auto"/>
        <w:ind w:firstLine="709"/>
        <w:jc w:val="right"/>
        <w:rPr>
          <w:color w:val="000000" w:themeColor="text1"/>
          <w:lang w:eastAsia="ru-RU" w:bidi="ru-RU"/>
        </w:rPr>
      </w:pPr>
      <w:r>
        <w:rPr>
          <w:color w:val="000000" w:themeColor="text1"/>
          <w:lang w:eastAsia="ru-RU" w:bidi="ru-RU"/>
        </w:rPr>
        <w:t>».</w:t>
      </w:r>
    </w:p>
    <w:p w14:paraId="33BF6D24" w14:textId="1B7B643E" w:rsidR="002F42B1" w:rsidRPr="00847933" w:rsidRDefault="00CD3287" w:rsidP="00847933">
      <w:pPr>
        <w:pStyle w:val="20"/>
        <w:shd w:val="clear" w:color="auto" w:fill="auto"/>
        <w:spacing w:line="240" w:lineRule="auto"/>
        <w:ind w:firstLine="709"/>
        <w:jc w:val="both"/>
        <w:rPr>
          <w:color w:val="000000" w:themeColor="text1"/>
          <w:lang w:eastAsia="ru-RU" w:bidi="ru-RU"/>
        </w:rPr>
      </w:pPr>
      <w:r>
        <w:rPr>
          <w:color w:val="000000" w:themeColor="text1"/>
          <w:lang w:eastAsia="ru-RU" w:bidi="ru-RU"/>
        </w:rPr>
        <w:t>2</w:t>
      </w:r>
      <w:r w:rsidR="00847933">
        <w:rPr>
          <w:color w:val="000000" w:themeColor="text1"/>
          <w:lang w:eastAsia="ru-RU" w:bidi="ru-RU"/>
        </w:rPr>
        <w:t>)</w:t>
      </w:r>
      <w:r>
        <w:rPr>
          <w:color w:val="000000" w:themeColor="text1"/>
          <w:lang w:eastAsia="ru-RU" w:bidi="ru-RU"/>
        </w:rPr>
        <w:t xml:space="preserve"> </w:t>
      </w:r>
      <w:r w:rsidRPr="00CD3287">
        <w:rPr>
          <w:color w:val="000000" w:themeColor="text1"/>
          <w:lang w:eastAsia="ru-RU" w:bidi="ru-RU"/>
        </w:rPr>
        <w:t xml:space="preserve">Приложения </w:t>
      </w:r>
      <w:r w:rsidR="00847933">
        <w:rPr>
          <w:color w:val="000000" w:themeColor="text1"/>
          <w:lang w:eastAsia="ru-RU" w:bidi="ru-RU"/>
        </w:rPr>
        <w:t>№</w:t>
      </w:r>
      <w:r w:rsidRPr="00CD3287">
        <w:rPr>
          <w:color w:val="000000" w:themeColor="text1"/>
          <w:lang w:eastAsia="ru-RU" w:bidi="ru-RU"/>
        </w:rPr>
        <w:t>1,</w:t>
      </w:r>
      <w:r w:rsidR="00847933">
        <w:rPr>
          <w:color w:val="000000" w:themeColor="text1"/>
          <w:lang w:eastAsia="ru-RU" w:bidi="ru-RU"/>
        </w:rPr>
        <w:t xml:space="preserve"> №</w:t>
      </w:r>
      <w:r w:rsidRPr="00CD3287">
        <w:rPr>
          <w:color w:val="000000" w:themeColor="text1"/>
          <w:lang w:eastAsia="ru-RU" w:bidi="ru-RU"/>
        </w:rPr>
        <w:t>2,</w:t>
      </w:r>
      <w:r w:rsidR="00847933">
        <w:rPr>
          <w:color w:val="000000" w:themeColor="text1"/>
          <w:lang w:eastAsia="ru-RU" w:bidi="ru-RU"/>
        </w:rPr>
        <w:t xml:space="preserve"> </w:t>
      </w:r>
      <w:bookmarkStart w:id="0" w:name="_Hlk233184245"/>
      <w:r w:rsidR="00847933">
        <w:rPr>
          <w:color w:val="000000" w:themeColor="text1"/>
          <w:lang w:eastAsia="ru-RU" w:bidi="ru-RU"/>
        </w:rPr>
        <w:t>№</w:t>
      </w:r>
      <w:r w:rsidRPr="00CD3287">
        <w:rPr>
          <w:color w:val="000000" w:themeColor="text1"/>
          <w:lang w:eastAsia="ru-RU" w:bidi="ru-RU"/>
        </w:rPr>
        <w:t>3,</w:t>
      </w:r>
      <w:r w:rsidR="00847933">
        <w:rPr>
          <w:color w:val="000000" w:themeColor="text1"/>
          <w:lang w:eastAsia="ru-RU" w:bidi="ru-RU"/>
        </w:rPr>
        <w:t xml:space="preserve"> №</w:t>
      </w:r>
      <w:r w:rsidRPr="00CD3287">
        <w:rPr>
          <w:color w:val="000000" w:themeColor="text1"/>
          <w:lang w:eastAsia="ru-RU" w:bidi="ru-RU"/>
        </w:rPr>
        <w:t>4,</w:t>
      </w:r>
      <w:r w:rsidR="00847933">
        <w:rPr>
          <w:color w:val="000000" w:themeColor="text1"/>
          <w:lang w:eastAsia="ru-RU" w:bidi="ru-RU"/>
        </w:rPr>
        <w:t xml:space="preserve"> №</w:t>
      </w:r>
      <w:r w:rsidRPr="00CD3287">
        <w:rPr>
          <w:color w:val="000000" w:themeColor="text1"/>
          <w:lang w:eastAsia="ru-RU" w:bidi="ru-RU"/>
        </w:rPr>
        <w:t>5,</w:t>
      </w:r>
      <w:r w:rsidR="00847933">
        <w:rPr>
          <w:color w:val="000000" w:themeColor="text1"/>
          <w:lang w:eastAsia="ru-RU" w:bidi="ru-RU"/>
        </w:rPr>
        <w:t xml:space="preserve"> №</w:t>
      </w:r>
      <w:r w:rsidRPr="00CD3287">
        <w:rPr>
          <w:color w:val="000000" w:themeColor="text1"/>
          <w:lang w:eastAsia="ru-RU" w:bidi="ru-RU"/>
        </w:rPr>
        <w:t>6,</w:t>
      </w:r>
      <w:r w:rsidR="00847933">
        <w:rPr>
          <w:color w:val="000000" w:themeColor="text1"/>
          <w:lang w:eastAsia="ru-RU" w:bidi="ru-RU"/>
        </w:rPr>
        <w:t xml:space="preserve"> №</w:t>
      </w:r>
      <w:r w:rsidRPr="00CD3287">
        <w:rPr>
          <w:color w:val="000000" w:themeColor="text1"/>
          <w:lang w:eastAsia="ru-RU" w:bidi="ru-RU"/>
        </w:rPr>
        <w:t>7,</w:t>
      </w:r>
      <w:r w:rsidR="00847933">
        <w:rPr>
          <w:color w:val="000000" w:themeColor="text1"/>
          <w:lang w:eastAsia="ru-RU" w:bidi="ru-RU"/>
        </w:rPr>
        <w:t xml:space="preserve"> №</w:t>
      </w:r>
      <w:r w:rsidRPr="00CD3287">
        <w:rPr>
          <w:color w:val="000000" w:themeColor="text1"/>
          <w:lang w:eastAsia="ru-RU" w:bidi="ru-RU"/>
        </w:rPr>
        <w:t>8,</w:t>
      </w:r>
      <w:r w:rsidR="00847933">
        <w:rPr>
          <w:color w:val="000000" w:themeColor="text1"/>
          <w:lang w:eastAsia="ru-RU" w:bidi="ru-RU"/>
        </w:rPr>
        <w:t xml:space="preserve"> №</w:t>
      </w:r>
      <w:r w:rsidRPr="00CD3287">
        <w:rPr>
          <w:color w:val="000000" w:themeColor="text1"/>
          <w:lang w:eastAsia="ru-RU" w:bidi="ru-RU"/>
        </w:rPr>
        <w:t xml:space="preserve">9 </w:t>
      </w:r>
      <w:bookmarkEnd w:id="0"/>
      <w:r w:rsidRPr="00CD3287">
        <w:rPr>
          <w:color w:val="000000" w:themeColor="text1"/>
          <w:lang w:eastAsia="ru-RU" w:bidi="ru-RU"/>
        </w:rPr>
        <w:t>к комплексному плану санитарно</w:t>
      </w:r>
      <w:r w:rsidR="00847933">
        <w:rPr>
          <w:color w:val="000000" w:themeColor="text1"/>
          <w:lang w:eastAsia="ru-RU" w:bidi="ru-RU"/>
        </w:rPr>
        <w:t>-</w:t>
      </w:r>
      <w:r w:rsidRPr="00CD3287">
        <w:rPr>
          <w:color w:val="000000" w:themeColor="text1"/>
          <w:lang w:eastAsia="ru-RU" w:bidi="ru-RU"/>
        </w:rPr>
        <w:t>гигиенических и противоэпидемических мероприятий от завоза и распространения особо опасных инфекционных заболеваний на территории муниципального района «</w:t>
      </w:r>
      <w:r w:rsidR="002F42B1">
        <w:rPr>
          <w:color w:val="000000" w:themeColor="text1"/>
          <w:lang w:eastAsia="ru-RU" w:bidi="ru-RU"/>
        </w:rPr>
        <w:t xml:space="preserve">Балейский </w:t>
      </w:r>
      <w:r w:rsidRPr="00CD3287">
        <w:rPr>
          <w:color w:val="000000" w:themeColor="text1"/>
          <w:lang w:eastAsia="ru-RU" w:bidi="ru-RU"/>
        </w:rPr>
        <w:t>район» на период 202</w:t>
      </w:r>
      <w:r w:rsidR="002F42B1">
        <w:rPr>
          <w:color w:val="000000" w:themeColor="text1"/>
          <w:lang w:eastAsia="ru-RU" w:bidi="ru-RU"/>
        </w:rPr>
        <w:t>3</w:t>
      </w:r>
      <w:r w:rsidRPr="00CD3287">
        <w:rPr>
          <w:color w:val="000000" w:themeColor="text1"/>
          <w:lang w:eastAsia="ru-RU" w:bidi="ru-RU"/>
        </w:rPr>
        <w:t>-202</w:t>
      </w:r>
      <w:r w:rsidR="002F42B1">
        <w:rPr>
          <w:color w:val="000000" w:themeColor="text1"/>
          <w:lang w:eastAsia="ru-RU" w:bidi="ru-RU"/>
        </w:rPr>
        <w:t>7</w:t>
      </w:r>
      <w:r w:rsidRPr="00CD3287">
        <w:rPr>
          <w:color w:val="000000" w:themeColor="text1"/>
          <w:lang w:eastAsia="ru-RU" w:bidi="ru-RU"/>
        </w:rPr>
        <w:t xml:space="preserve"> годы, </w:t>
      </w:r>
      <w:r w:rsidRPr="002F42B1">
        <w:rPr>
          <w:color w:val="000000" w:themeColor="text1"/>
          <w:lang w:eastAsia="ru-RU" w:bidi="ru-RU"/>
        </w:rPr>
        <w:t>изложи</w:t>
      </w:r>
      <w:r w:rsidR="00CB13F7">
        <w:rPr>
          <w:color w:val="000000" w:themeColor="text1"/>
          <w:lang w:eastAsia="ru-RU" w:bidi="ru-RU"/>
        </w:rPr>
        <w:t>ть</w:t>
      </w:r>
      <w:r w:rsidRPr="002F42B1">
        <w:rPr>
          <w:color w:val="000000" w:themeColor="text1"/>
          <w:lang w:eastAsia="ru-RU" w:bidi="ru-RU"/>
        </w:rPr>
        <w:t xml:space="preserve"> в новой редакции, согласно приложениям </w:t>
      </w:r>
      <w:r w:rsidR="00847933">
        <w:rPr>
          <w:color w:val="000000" w:themeColor="text1"/>
          <w:lang w:eastAsia="ru-RU" w:bidi="ru-RU"/>
        </w:rPr>
        <w:t>№</w:t>
      </w:r>
      <w:r w:rsidRPr="002F42B1">
        <w:rPr>
          <w:color w:val="000000" w:themeColor="text1"/>
          <w:lang w:eastAsia="ru-RU" w:bidi="ru-RU"/>
        </w:rPr>
        <w:t>1,</w:t>
      </w:r>
      <w:r w:rsidR="00847933">
        <w:rPr>
          <w:color w:val="000000" w:themeColor="text1"/>
          <w:lang w:eastAsia="ru-RU" w:bidi="ru-RU"/>
        </w:rPr>
        <w:t xml:space="preserve"> №</w:t>
      </w:r>
      <w:r w:rsidRPr="002F42B1">
        <w:rPr>
          <w:color w:val="000000" w:themeColor="text1"/>
          <w:lang w:eastAsia="ru-RU" w:bidi="ru-RU"/>
        </w:rPr>
        <w:t>2,</w:t>
      </w:r>
      <w:r w:rsidR="00847933">
        <w:rPr>
          <w:color w:val="000000" w:themeColor="text1"/>
          <w:lang w:eastAsia="ru-RU" w:bidi="ru-RU"/>
        </w:rPr>
        <w:t xml:space="preserve"> </w:t>
      </w:r>
      <w:r w:rsidR="00847933" w:rsidRPr="00847933">
        <w:rPr>
          <w:color w:val="000000" w:themeColor="text1"/>
          <w:lang w:eastAsia="ru-RU" w:bidi="ru-RU"/>
        </w:rPr>
        <w:t>№3, №4, №5, №6, №7, №8, №9</w:t>
      </w:r>
      <w:r w:rsidRPr="002F42B1">
        <w:rPr>
          <w:color w:val="000000" w:themeColor="text1"/>
          <w:lang w:eastAsia="ru-RU" w:bidi="ru-RU"/>
        </w:rPr>
        <w:t>.</w:t>
      </w:r>
    </w:p>
    <w:p w14:paraId="1A0D7383" w14:textId="38EE2DF5" w:rsidR="002F42B1" w:rsidRPr="001A752F" w:rsidRDefault="003A2839" w:rsidP="001A752F">
      <w:pPr>
        <w:widowControl w:val="0"/>
        <w:tabs>
          <w:tab w:val="left" w:pos="1127"/>
        </w:tabs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>
        <w:rPr>
          <w:color w:val="000000" w:themeColor="text1"/>
          <w:sz w:val="28"/>
          <w:szCs w:val="28"/>
          <w:lang w:eastAsia="ru-RU" w:bidi="ru-RU"/>
        </w:rPr>
        <w:t>3)</w:t>
      </w:r>
      <w:r w:rsidR="002F42B1">
        <w:rPr>
          <w:color w:val="000000" w:themeColor="text1"/>
          <w:sz w:val="28"/>
          <w:szCs w:val="28"/>
          <w:lang w:eastAsia="ru-RU" w:bidi="ru-RU"/>
        </w:rPr>
        <w:t xml:space="preserve"> </w:t>
      </w:r>
      <w:r>
        <w:rPr>
          <w:color w:val="000000" w:themeColor="text1"/>
          <w:sz w:val="28"/>
          <w:szCs w:val="28"/>
          <w:lang w:eastAsia="ru-RU" w:bidi="ru-RU"/>
        </w:rPr>
        <w:t>К</w:t>
      </w:r>
      <w:r w:rsidR="00847933" w:rsidRPr="00847933">
        <w:rPr>
          <w:color w:val="000000" w:themeColor="text1"/>
          <w:sz w:val="28"/>
          <w:szCs w:val="28"/>
          <w:lang w:eastAsia="ru-RU" w:bidi="ru-RU"/>
        </w:rPr>
        <w:t>омплексн</w:t>
      </w:r>
      <w:r w:rsidR="00847933">
        <w:rPr>
          <w:color w:val="000000" w:themeColor="text1"/>
          <w:sz w:val="28"/>
          <w:szCs w:val="28"/>
          <w:lang w:eastAsia="ru-RU" w:bidi="ru-RU"/>
        </w:rPr>
        <w:t>ый</w:t>
      </w:r>
      <w:r w:rsidR="00847933" w:rsidRPr="00847933">
        <w:rPr>
          <w:color w:val="000000" w:themeColor="text1"/>
          <w:sz w:val="28"/>
          <w:szCs w:val="28"/>
          <w:lang w:eastAsia="ru-RU" w:bidi="ru-RU"/>
        </w:rPr>
        <w:t xml:space="preserve"> план санитарно-гигиенических и противоэпидемических мероприятий от завоза и распространения особо опасных инфекционных заболеваний на территории муниципального района «Балейский район» на период 2023-2027 годы</w:t>
      </w:r>
      <w:r w:rsidR="00847933">
        <w:rPr>
          <w:color w:val="000000" w:themeColor="text1"/>
          <w:sz w:val="28"/>
          <w:szCs w:val="28"/>
          <w:lang w:eastAsia="ru-RU" w:bidi="ru-RU"/>
        </w:rPr>
        <w:t xml:space="preserve">, </w:t>
      </w:r>
      <w:r>
        <w:rPr>
          <w:color w:val="000000" w:themeColor="text1"/>
          <w:sz w:val="28"/>
          <w:szCs w:val="28"/>
          <w:lang w:eastAsia="ru-RU" w:bidi="ru-RU"/>
        </w:rPr>
        <w:t>д</w:t>
      </w:r>
      <w:r w:rsidRPr="00847933">
        <w:rPr>
          <w:color w:val="000000" w:themeColor="text1"/>
          <w:sz w:val="28"/>
          <w:szCs w:val="28"/>
          <w:lang w:eastAsia="ru-RU" w:bidi="ru-RU"/>
        </w:rPr>
        <w:t>ополнить</w:t>
      </w:r>
      <w:r>
        <w:rPr>
          <w:color w:val="000000" w:themeColor="text1"/>
          <w:sz w:val="28"/>
          <w:szCs w:val="28"/>
          <w:lang w:eastAsia="ru-RU" w:bidi="ru-RU"/>
        </w:rPr>
        <w:t xml:space="preserve"> </w:t>
      </w:r>
      <w:r w:rsidR="001A752F">
        <w:rPr>
          <w:color w:val="000000" w:themeColor="text1"/>
          <w:sz w:val="28"/>
          <w:szCs w:val="28"/>
          <w:lang w:eastAsia="ru-RU" w:bidi="ru-RU"/>
        </w:rPr>
        <w:t>приложениями</w:t>
      </w:r>
      <w:r w:rsidR="001E29DA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="00847933" w:rsidRPr="001E29DA">
        <w:rPr>
          <w:color w:val="000000" w:themeColor="text1"/>
          <w:sz w:val="28"/>
          <w:szCs w:val="28"/>
          <w:lang w:eastAsia="ru-RU" w:bidi="ru-RU"/>
        </w:rPr>
        <w:t>№</w:t>
      </w:r>
      <w:r w:rsidR="00CD3287" w:rsidRPr="001E29DA">
        <w:rPr>
          <w:color w:val="000000" w:themeColor="text1"/>
          <w:sz w:val="28"/>
          <w:szCs w:val="28"/>
          <w:lang w:eastAsia="ru-RU" w:bidi="ru-RU"/>
        </w:rPr>
        <w:t>10</w:t>
      </w:r>
      <w:r w:rsidR="001E29DA">
        <w:rPr>
          <w:color w:val="000000" w:themeColor="text1"/>
          <w:sz w:val="28"/>
          <w:szCs w:val="28"/>
          <w:lang w:eastAsia="ru-RU" w:bidi="ru-RU"/>
        </w:rPr>
        <w:t xml:space="preserve">, </w:t>
      </w:r>
      <w:r w:rsidR="00847933" w:rsidRPr="001E29DA">
        <w:rPr>
          <w:color w:val="000000" w:themeColor="text1"/>
          <w:sz w:val="28"/>
          <w:szCs w:val="28"/>
          <w:lang w:eastAsia="ru-RU" w:bidi="ru-RU"/>
        </w:rPr>
        <w:t>№</w:t>
      </w:r>
      <w:r w:rsidR="00CD3287" w:rsidRPr="001E29DA">
        <w:rPr>
          <w:color w:val="000000" w:themeColor="text1"/>
          <w:sz w:val="28"/>
          <w:szCs w:val="28"/>
          <w:lang w:eastAsia="ru-RU" w:bidi="ru-RU"/>
        </w:rPr>
        <w:t>11</w:t>
      </w:r>
      <w:r w:rsidR="001A752F">
        <w:rPr>
          <w:color w:val="000000" w:themeColor="text1"/>
          <w:sz w:val="28"/>
          <w:szCs w:val="28"/>
          <w:lang w:eastAsia="ru-RU" w:bidi="ru-RU"/>
        </w:rPr>
        <w:t>,</w:t>
      </w:r>
      <w:r w:rsidR="00CD3287" w:rsidRPr="001A752F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="00847933" w:rsidRPr="001A752F">
        <w:rPr>
          <w:color w:val="000000" w:themeColor="text1"/>
          <w:sz w:val="28"/>
          <w:szCs w:val="28"/>
          <w:lang w:eastAsia="ru-RU" w:bidi="ru-RU"/>
        </w:rPr>
        <w:t>№</w:t>
      </w:r>
      <w:r w:rsidR="00CD3287" w:rsidRPr="001A752F">
        <w:rPr>
          <w:color w:val="000000" w:themeColor="text1"/>
          <w:sz w:val="28"/>
          <w:szCs w:val="28"/>
          <w:lang w:eastAsia="ru-RU" w:bidi="ru-RU"/>
        </w:rPr>
        <w:t>12</w:t>
      </w:r>
      <w:r w:rsidR="001A752F">
        <w:rPr>
          <w:color w:val="000000" w:themeColor="text1"/>
          <w:sz w:val="28"/>
          <w:szCs w:val="28"/>
          <w:lang w:eastAsia="ru-RU" w:bidi="ru-RU"/>
        </w:rPr>
        <w:t xml:space="preserve">, </w:t>
      </w:r>
      <w:r w:rsidR="00847933" w:rsidRPr="001A752F">
        <w:rPr>
          <w:color w:val="000000" w:themeColor="text1"/>
          <w:sz w:val="28"/>
          <w:szCs w:val="28"/>
          <w:lang w:eastAsia="ru-RU" w:bidi="ru-RU"/>
        </w:rPr>
        <w:t>№</w:t>
      </w:r>
      <w:r w:rsidR="00CD3287" w:rsidRPr="001A752F">
        <w:rPr>
          <w:color w:val="000000" w:themeColor="text1"/>
          <w:sz w:val="28"/>
          <w:szCs w:val="28"/>
          <w:lang w:eastAsia="ru-RU" w:bidi="ru-RU"/>
        </w:rPr>
        <w:t xml:space="preserve">13 </w:t>
      </w:r>
      <w:r w:rsidR="00847933" w:rsidRPr="001A752F">
        <w:rPr>
          <w:color w:val="000000" w:themeColor="text1"/>
          <w:sz w:val="28"/>
          <w:szCs w:val="28"/>
          <w:lang w:eastAsia="ru-RU" w:bidi="ru-RU"/>
        </w:rPr>
        <w:t>№</w:t>
      </w:r>
      <w:r w:rsidR="00CD3287" w:rsidRPr="001A752F">
        <w:rPr>
          <w:color w:val="000000" w:themeColor="text1"/>
          <w:sz w:val="28"/>
          <w:szCs w:val="28"/>
          <w:lang w:eastAsia="ru-RU" w:bidi="ru-RU"/>
        </w:rPr>
        <w:t>14</w:t>
      </w:r>
      <w:r w:rsidR="001A752F">
        <w:rPr>
          <w:color w:val="000000" w:themeColor="text1"/>
          <w:sz w:val="28"/>
          <w:szCs w:val="28"/>
          <w:lang w:eastAsia="ru-RU" w:bidi="ru-RU"/>
        </w:rPr>
        <w:t>,</w:t>
      </w:r>
      <w:r w:rsidR="00CD3287" w:rsidRPr="001A752F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="00847933" w:rsidRPr="001A752F">
        <w:rPr>
          <w:color w:val="000000" w:themeColor="text1"/>
          <w:sz w:val="28"/>
          <w:szCs w:val="28"/>
          <w:lang w:eastAsia="ru-RU" w:bidi="ru-RU"/>
        </w:rPr>
        <w:t>№</w:t>
      </w:r>
      <w:r w:rsidR="00CD3287" w:rsidRPr="001A752F">
        <w:rPr>
          <w:color w:val="000000" w:themeColor="text1"/>
          <w:sz w:val="28"/>
          <w:szCs w:val="28"/>
          <w:lang w:eastAsia="ru-RU" w:bidi="ru-RU"/>
        </w:rPr>
        <w:t>15</w:t>
      </w:r>
      <w:r w:rsidR="001A752F">
        <w:rPr>
          <w:color w:val="000000" w:themeColor="text1"/>
          <w:sz w:val="28"/>
          <w:szCs w:val="28"/>
          <w:lang w:eastAsia="ru-RU" w:bidi="ru-RU"/>
        </w:rPr>
        <w:t>, согласно приложению № 10.</w:t>
      </w:r>
    </w:p>
    <w:p w14:paraId="437A8734" w14:textId="41A9902F" w:rsidR="002F42B1" w:rsidRPr="002F42B1" w:rsidRDefault="003A2839" w:rsidP="00847933">
      <w:pPr>
        <w:widowControl w:val="0"/>
        <w:tabs>
          <w:tab w:val="left" w:pos="1127"/>
        </w:tabs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>
        <w:rPr>
          <w:color w:val="000000" w:themeColor="text1"/>
          <w:sz w:val="28"/>
          <w:szCs w:val="28"/>
          <w:lang w:eastAsia="ru-RU" w:bidi="ru-RU"/>
        </w:rPr>
        <w:t>2</w:t>
      </w:r>
      <w:r w:rsidR="002F42B1" w:rsidRPr="002F42B1">
        <w:rPr>
          <w:color w:val="000000" w:themeColor="text1"/>
          <w:sz w:val="28"/>
          <w:szCs w:val="28"/>
          <w:lang w:eastAsia="ru-RU" w:bidi="ru-RU"/>
        </w:rPr>
        <w:t xml:space="preserve">. </w:t>
      </w:r>
      <w:r w:rsidR="00CD3287" w:rsidRPr="002F42B1">
        <w:rPr>
          <w:color w:val="000000" w:themeColor="text1"/>
          <w:sz w:val="28"/>
          <w:szCs w:val="28"/>
          <w:lang w:eastAsia="ru-RU" w:bidi="ru-RU"/>
        </w:rPr>
        <w:t>Рекомендовать территориальному отделу Управления</w:t>
      </w:r>
      <w:r w:rsidR="00847933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="00CD3287" w:rsidRPr="002F42B1">
        <w:rPr>
          <w:color w:val="000000" w:themeColor="text1"/>
          <w:sz w:val="28"/>
          <w:szCs w:val="28"/>
          <w:lang w:eastAsia="ru-RU" w:bidi="ru-RU"/>
        </w:rPr>
        <w:t xml:space="preserve">Роспотребнадзора по Забайкальскому краю в городе </w:t>
      </w:r>
      <w:r w:rsidR="002F42B1" w:rsidRPr="002F42B1">
        <w:rPr>
          <w:color w:val="000000" w:themeColor="text1"/>
          <w:sz w:val="28"/>
          <w:szCs w:val="28"/>
          <w:lang w:eastAsia="ru-RU" w:bidi="ru-RU"/>
        </w:rPr>
        <w:t>Балей</w:t>
      </w:r>
      <w:r w:rsidR="00CD3287" w:rsidRPr="002F42B1">
        <w:rPr>
          <w:color w:val="000000" w:themeColor="text1"/>
          <w:sz w:val="28"/>
          <w:szCs w:val="28"/>
          <w:lang w:eastAsia="ru-RU" w:bidi="ru-RU"/>
        </w:rPr>
        <w:t xml:space="preserve"> обеспечить ежегодную корректировку плана.</w:t>
      </w:r>
    </w:p>
    <w:p w14:paraId="4EA1BA38" w14:textId="142C6361" w:rsidR="00CD3287" w:rsidRPr="00CD3287" w:rsidRDefault="003A2839" w:rsidP="00E64B21">
      <w:pPr>
        <w:widowControl w:val="0"/>
        <w:tabs>
          <w:tab w:val="left" w:pos="1088"/>
        </w:tabs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>
        <w:rPr>
          <w:color w:val="000000" w:themeColor="text1"/>
          <w:sz w:val="28"/>
          <w:szCs w:val="28"/>
          <w:lang w:eastAsia="ru-RU" w:bidi="ru-RU"/>
        </w:rPr>
        <w:t>3</w:t>
      </w:r>
      <w:r w:rsidR="002F42B1" w:rsidRPr="002F42B1">
        <w:rPr>
          <w:color w:val="000000" w:themeColor="text1"/>
          <w:sz w:val="28"/>
          <w:szCs w:val="28"/>
          <w:lang w:eastAsia="ru-RU" w:bidi="ru-RU"/>
        </w:rPr>
        <w:t>.</w:t>
      </w:r>
      <w:r w:rsidR="00847933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="00847933" w:rsidRPr="00847933">
        <w:rPr>
          <w:color w:val="000000" w:themeColor="text1"/>
          <w:sz w:val="28"/>
          <w:szCs w:val="28"/>
          <w:lang w:eastAsia="ru-RU" w:bidi="ru-RU"/>
        </w:rPr>
        <w:t xml:space="preserve">Настоящее постановление разместить на официальном сайте администрации Балейского муниципального округа https://baleysk.ru </w:t>
      </w:r>
      <w:r w:rsidR="00CD3287" w:rsidRPr="002F42B1">
        <w:rPr>
          <w:color w:val="000000" w:themeColor="text1"/>
          <w:sz w:val="28"/>
          <w:szCs w:val="28"/>
          <w:lang w:eastAsia="ru-RU" w:bidi="ru-RU"/>
        </w:rPr>
        <w:t>и довести до заинтересованных лиц.</w:t>
      </w:r>
    </w:p>
    <w:p w14:paraId="721871F0" w14:textId="77C066D5" w:rsidR="00847933" w:rsidRPr="00847933" w:rsidRDefault="003A2839" w:rsidP="00847933">
      <w:pPr>
        <w:widowControl w:val="0"/>
        <w:tabs>
          <w:tab w:val="left" w:pos="1093"/>
        </w:tabs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>
        <w:rPr>
          <w:color w:val="000000" w:themeColor="text1"/>
          <w:sz w:val="28"/>
          <w:szCs w:val="28"/>
          <w:lang w:eastAsia="ru-RU" w:bidi="ru-RU"/>
        </w:rPr>
        <w:t>4</w:t>
      </w:r>
      <w:r w:rsidR="00847933" w:rsidRPr="00847933">
        <w:rPr>
          <w:color w:val="000000" w:themeColor="text1"/>
          <w:sz w:val="28"/>
          <w:szCs w:val="28"/>
          <w:lang w:eastAsia="ru-RU" w:bidi="ru-RU"/>
        </w:rPr>
        <w:t>. Настоящее постановление вступает в силу на следующий день после дня его официального опубликования.</w:t>
      </w:r>
    </w:p>
    <w:p w14:paraId="4DA860E1" w14:textId="28E60763" w:rsidR="003A2839" w:rsidRDefault="003A2839" w:rsidP="001A752F">
      <w:pPr>
        <w:widowControl w:val="0"/>
        <w:tabs>
          <w:tab w:val="left" w:pos="1093"/>
        </w:tabs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>
        <w:rPr>
          <w:color w:val="000000" w:themeColor="text1"/>
          <w:sz w:val="28"/>
          <w:szCs w:val="28"/>
          <w:lang w:eastAsia="ru-RU" w:bidi="ru-RU"/>
        </w:rPr>
        <w:t>5</w:t>
      </w:r>
      <w:r w:rsidR="00847933" w:rsidRPr="00847933">
        <w:rPr>
          <w:color w:val="000000" w:themeColor="text1"/>
          <w:sz w:val="28"/>
          <w:szCs w:val="28"/>
          <w:lang w:eastAsia="ru-RU" w:bidi="ru-RU"/>
        </w:rPr>
        <w:t>. Настоящее постановление опубликовать в сетевом издании «Балейское обозрение» /</w:t>
      </w:r>
      <w:proofErr w:type="spellStart"/>
      <w:r w:rsidR="00847933" w:rsidRPr="00847933">
        <w:rPr>
          <w:color w:val="000000" w:themeColor="text1"/>
          <w:sz w:val="28"/>
          <w:szCs w:val="28"/>
          <w:lang w:eastAsia="ru-RU" w:bidi="ru-RU"/>
        </w:rPr>
        <w:t>https</w:t>
      </w:r>
      <w:proofErr w:type="spellEnd"/>
      <w:r w:rsidR="00847933" w:rsidRPr="00847933">
        <w:rPr>
          <w:color w:val="000000" w:themeColor="text1"/>
          <w:sz w:val="28"/>
          <w:szCs w:val="28"/>
          <w:lang w:eastAsia="ru-RU" w:bidi="ru-RU"/>
        </w:rPr>
        <w:t>://бал-ейская-</w:t>
      </w:r>
      <w:proofErr w:type="spellStart"/>
      <w:r w:rsidR="00847933" w:rsidRPr="00847933">
        <w:rPr>
          <w:color w:val="000000" w:themeColor="text1"/>
          <w:sz w:val="28"/>
          <w:szCs w:val="28"/>
          <w:lang w:eastAsia="ru-RU" w:bidi="ru-RU"/>
        </w:rPr>
        <w:t>новь.рф</w:t>
      </w:r>
      <w:proofErr w:type="spellEnd"/>
      <w:r w:rsidR="00847933" w:rsidRPr="00847933">
        <w:rPr>
          <w:color w:val="000000" w:themeColor="text1"/>
          <w:sz w:val="28"/>
          <w:szCs w:val="28"/>
          <w:lang w:eastAsia="ru-RU" w:bidi="ru-RU"/>
        </w:rPr>
        <w:t>/</w:t>
      </w:r>
      <w:r w:rsidR="001A752F">
        <w:rPr>
          <w:color w:val="000000" w:themeColor="text1"/>
          <w:sz w:val="28"/>
          <w:szCs w:val="28"/>
          <w:lang w:eastAsia="ru-RU" w:bidi="ru-RU"/>
        </w:rPr>
        <w:t>.</w:t>
      </w:r>
    </w:p>
    <w:p w14:paraId="038B7E65" w14:textId="69571AB4" w:rsidR="00CD3287" w:rsidRPr="00CD3287" w:rsidRDefault="003A2839" w:rsidP="00847933">
      <w:pPr>
        <w:widowControl w:val="0"/>
        <w:tabs>
          <w:tab w:val="left" w:pos="1093"/>
        </w:tabs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>
        <w:rPr>
          <w:color w:val="000000" w:themeColor="text1"/>
          <w:sz w:val="28"/>
          <w:szCs w:val="28"/>
          <w:lang w:eastAsia="ru-RU" w:bidi="ru-RU"/>
        </w:rPr>
        <w:t>6</w:t>
      </w:r>
      <w:r w:rsidR="002F42B1" w:rsidRPr="002F42B1">
        <w:rPr>
          <w:color w:val="000000" w:themeColor="text1"/>
          <w:sz w:val="28"/>
          <w:szCs w:val="28"/>
          <w:lang w:eastAsia="ru-RU" w:bidi="ru-RU"/>
        </w:rPr>
        <w:t xml:space="preserve">. </w:t>
      </w:r>
      <w:r w:rsidR="00CD3287" w:rsidRPr="002F42B1">
        <w:rPr>
          <w:color w:val="000000" w:themeColor="text1"/>
          <w:sz w:val="28"/>
          <w:szCs w:val="28"/>
          <w:lang w:eastAsia="ru-RU" w:bidi="ru-RU"/>
        </w:rPr>
        <w:t xml:space="preserve">Контроль за исполнением настоящего постановления возложить на заместителя руководителя администрации </w:t>
      </w:r>
      <w:r w:rsidR="002F42B1" w:rsidRPr="002F42B1">
        <w:rPr>
          <w:color w:val="000000" w:themeColor="text1"/>
          <w:sz w:val="28"/>
          <w:szCs w:val="28"/>
          <w:lang w:eastAsia="ru-RU" w:bidi="ru-RU"/>
        </w:rPr>
        <w:t>Балейского муниципального округа Соловьеву Т.Р.</w:t>
      </w:r>
    </w:p>
    <w:p w14:paraId="197C9EA4" w14:textId="77777777" w:rsidR="006A63A9" w:rsidRDefault="006A63A9" w:rsidP="00E64B21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5CDECB06" w14:textId="0F6406A3" w:rsidR="006A63A9" w:rsidRDefault="00847933" w:rsidP="00847933">
      <w:pPr>
        <w:widowControl w:val="0"/>
        <w:suppressAutoHyphens/>
        <w:jc w:val="both"/>
      </w:pPr>
      <w:r>
        <w:rPr>
          <w:sz w:val="28"/>
          <w:szCs w:val="28"/>
        </w:rPr>
        <w:t>И.о. г</w:t>
      </w:r>
      <w:r w:rsidR="002F42B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A63A9">
        <w:rPr>
          <w:sz w:val="28"/>
          <w:szCs w:val="28"/>
        </w:rPr>
        <w:t xml:space="preserve"> </w:t>
      </w:r>
      <w:r w:rsidR="002F42B1">
        <w:rPr>
          <w:sz w:val="28"/>
          <w:szCs w:val="28"/>
        </w:rPr>
        <w:t>Балейского</w:t>
      </w:r>
    </w:p>
    <w:p w14:paraId="7090D625" w14:textId="77777777" w:rsidR="00847933" w:rsidRDefault="006A63A9" w:rsidP="00847933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14:paraId="6A1F9006" w14:textId="17591BAC" w:rsidR="00B4045A" w:rsidRDefault="00847933" w:rsidP="00847933">
      <w:pPr>
        <w:widowControl w:val="0"/>
        <w:suppressAutoHyphens/>
        <w:jc w:val="both"/>
      </w:pPr>
      <w:r>
        <w:rPr>
          <w:sz w:val="28"/>
          <w:szCs w:val="28"/>
        </w:rPr>
        <w:t xml:space="preserve">Забайкальского края </w:t>
      </w:r>
      <w:r w:rsidR="006A63A9">
        <w:rPr>
          <w:sz w:val="28"/>
          <w:szCs w:val="28"/>
        </w:rPr>
        <w:tab/>
      </w:r>
      <w:r w:rsidR="006A63A9">
        <w:rPr>
          <w:sz w:val="28"/>
          <w:szCs w:val="28"/>
        </w:rPr>
        <w:tab/>
      </w:r>
      <w:r w:rsidR="006A63A9">
        <w:rPr>
          <w:sz w:val="28"/>
          <w:szCs w:val="28"/>
        </w:rPr>
        <w:tab/>
      </w:r>
      <w:r w:rsidR="006A63A9">
        <w:rPr>
          <w:sz w:val="28"/>
          <w:szCs w:val="28"/>
        </w:rPr>
        <w:tab/>
      </w:r>
      <w:r w:rsidR="006A63A9">
        <w:rPr>
          <w:sz w:val="28"/>
          <w:szCs w:val="28"/>
        </w:rPr>
        <w:tab/>
      </w:r>
      <w:r w:rsidR="006A63A9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</w:t>
      </w:r>
      <w:r w:rsidR="006A63A9">
        <w:rPr>
          <w:sz w:val="28"/>
          <w:szCs w:val="28"/>
        </w:rPr>
        <w:t xml:space="preserve">    </w:t>
      </w:r>
      <w:r>
        <w:rPr>
          <w:sz w:val="28"/>
          <w:szCs w:val="28"/>
        </w:rPr>
        <w:t>Т.Р. Соловьева</w:t>
      </w:r>
    </w:p>
    <w:sectPr w:rsidR="00B4045A" w:rsidSect="003A28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5376"/>
    <w:multiLevelType w:val="multilevel"/>
    <w:tmpl w:val="EB5CB0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777777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1679C0"/>
    <w:multiLevelType w:val="multilevel"/>
    <w:tmpl w:val="177A0DC0"/>
    <w:lvl w:ilvl="0">
      <w:start w:val="1"/>
      <w:numFmt w:val="decimal"/>
      <w:suff w:val="space"/>
      <w:lvlText w:val="%1)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568" w:firstLine="0"/>
      </w:pPr>
      <w:rPr>
        <w:rFonts w:hint="default"/>
      </w:rPr>
    </w:lvl>
    <w:lvl w:ilvl="2">
      <w:numFmt w:val="decimal"/>
      <w:lvlText w:val=""/>
      <w:lvlJc w:val="left"/>
      <w:pPr>
        <w:ind w:left="568" w:firstLine="0"/>
      </w:pPr>
      <w:rPr>
        <w:rFonts w:hint="default"/>
      </w:rPr>
    </w:lvl>
    <w:lvl w:ilvl="3">
      <w:numFmt w:val="decimal"/>
      <w:lvlText w:val=""/>
      <w:lvlJc w:val="left"/>
      <w:pPr>
        <w:ind w:left="568" w:firstLine="0"/>
      </w:pPr>
      <w:rPr>
        <w:rFonts w:hint="default"/>
      </w:rPr>
    </w:lvl>
    <w:lvl w:ilvl="4">
      <w:numFmt w:val="decimal"/>
      <w:lvlText w:val=""/>
      <w:lvlJc w:val="left"/>
      <w:pPr>
        <w:ind w:left="568" w:firstLine="0"/>
      </w:pPr>
      <w:rPr>
        <w:rFonts w:hint="default"/>
      </w:rPr>
    </w:lvl>
    <w:lvl w:ilvl="5">
      <w:numFmt w:val="decimal"/>
      <w:lvlText w:val=""/>
      <w:lvlJc w:val="left"/>
      <w:pPr>
        <w:ind w:left="568" w:firstLine="0"/>
      </w:pPr>
      <w:rPr>
        <w:rFonts w:hint="default"/>
      </w:rPr>
    </w:lvl>
    <w:lvl w:ilvl="6">
      <w:numFmt w:val="decimal"/>
      <w:lvlText w:val=""/>
      <w:lvlJc w:val="left"/>
      <w:pPr>
        <w:ind w:left="568" w:firstLine="0"/>
      </w:pPr>
      <w:rPr>
        <w:rFonts w:hint="default"/>
      </w:rPr>
    </w:lvl>
    <w:lvl w:ilvl="7">
      <w:numFmt w:val="decimal"/>
      <w:lvlText w:val=""/>
      <w:lvlJc w:val="left"/>
      <w:pPr>
        <w:ind w:left="568" w:firstLine="0"/>
      </w:pPr>
      <w:rPr>
        <w:rFonts w:hint="default"/>
      </w:rPr>
    </w:lvl>
    <w:lvl w:ilvl="8">
      <w:numFmt w:val="decimal"/>
      <w:lvlText w:val=""/>
      <w:lvlJc w:val="left"/>
      <w:pPr>
        <w:ind w:left="568" w:firstLine="0"/>
      </w:pPr>
      <w:rPr>
        <w:rFonts w:hint="default"/>
      </w:rPr>
    </w:lvl>
  </w:abstractNum>
  <w:abstractNum w:abstractNumId="2" w15:restartNumberingAfterBreak="0">
    <w:nsid w:val="6C1827B4"/>
    <w:multiLevelType w:val="multilevel"/>
    <w:tmpl w:val="4FFCCC76"/>
    <w:styleLink w:val="1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777777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427E54"/>
    <w:multiLevelType w:val="multilevel"/>
    <w:tmpl w:val="50647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8709528">
    <w:abstractNumId w:val="3"/>
  </w:num>
  <w:num w:numId="2" w16cid:durableId="1241989364">
    <w:abstractNumId w:val="0"/>
  </w:num>
  <w:num w:numId="3" w16cid:durableId="1252087908">
    <w:abstractNumId w:val="1"/>
  </w:num>
  <w:num w:numId="4" w16cid:durableId="1739740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3A9"/>
    <w:rsid w:val="001A752F"/>
    <w:rsid w:val="001E29DA"/>
    <w:rsid w:val="002F42B1"/>
    <w:rsid w:val="003A2839"/>
    <w:rsid w:val="00461EDD"/>
    <w:rsid w:val="004754BD"/>
    <w:rsid w:val="00695B10"/>
    <w:rsid w:val="006A63A9"/>
    <w:rsid w:val="00844716"/>
    <w:rsid w:val="00847933"/>
    <w:rsid w:val="00A22EEA"/>
    <w:rsid w:val="00B4045A"/>
    <w:rsid w:val="00B53CC2"/>
    <w:rsid w:val="00B75687"/>
    <w:rsid w:val="00BE48F8"/>
    <w:rsid w:val="00CB13F7"/>
    <w:rsid w:val="00CD3287"/>
    <w:rsid w:val="00D15887"/>
    <w:rsid w:val="00DD70F5"/>
    <w:rsid w:val="00E64B21"/>
    <w:rsid w:val="00ED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4FD8B"/>
  <w15:chartTrackingRefBased/>
  <w15:docId w15:val="{3227CB36-C21E-4DDE-A089-954DC4105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809,bqiaagaaeyqcaaagiaiaaanicgaabvykaaaaaaaaaaaaaaaaaaaaaaaaaaaaaaaaaaaaaaaaaaaaaaaaaaaaaaaaaaaaaaaaaaaaaaaaaaaaaaaaaaaaaaaaaaaaaaaaaaaaaaaaaaaaaaaaaaaaaaaaaaaaaaaaaaaaaaaaaaaaaaaaaaaaaaaaaaaaaaaaaaaaaaaaaaaaaaaaaaaaaaaaaaaaaaaaaaaaaaaa"/>
    <w:basedOn w:val="a"/>
    <w:rsid w:val="00CD3287"/>
    <w:pPr>
      <w:spacing w:before="100" w:beforeAutospacing="1" w:after="100" w:afterAutospacing="1"/>
    </w:pPr>
    <w:rPr>
      <w:lang w:eastAsia="ru-RU"/>
    </w:rPr>
  </w:style>
  <w:style w:type="paragraph" w:styleId="a3">
    <w:name w:val="Normal (Web)"/>
    <w:basedOn w:val="a"/>
    <w:uiPriority w:val="99"/>
    <w:semiHidden/>
    <w:unhideWhenUsed/>
    <w:rsid w:val="00CD3287"/>
    <w:pPr>
      <w:spacing w:before="100" w:beforeAutospacing="1" w:after="100" w:afterAutospacing="1"/>
    </w:pPr>
    <w:rPr>
      <w:lang w:eastAsia="ru-RU"/>
    </w:rPr>
  </w:style>
  <w:style w:type="character" w:customStyle="1" w:styleId="2">
    <w:name w:val="Основной текст (2)_"/>
    <w:basedOn w:val="a0"/>
    <w:link w:val="20"/>
    <w:rsid w:val="00CD328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3287"/>
    <w:pPr>
      <w:widowControl w:val="0"/>
      <w:shd w:val="clear" w:color="auto" w:fill="FFFFFF"/>
      <w:spacing w:line="317" w:lineRule="exact"/>
      <w:jc w:val="center"/>
    </w:pPr>
    <w:rPr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2F42B1"/>
    <w:pPr>
      <w:ind w:left="720"/>
      <w:contextualSpacing/>
    </w:pPr>
  </w:style>
  <w:style w:type="table" w:customStyle="1" w:styleId="10">
    <w:name w:val="Сетка таблицы1"/>
    <w:basedOn w:val="a1"/>
    <w:next w:val="a5"/>
    <w:uiPriority w:val="59"/>
    <w:rsid w:val="00E64B21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E64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Текущий список1"/>
    <w:uiPriority w:val="99"/>
    <w:rsid w:val="0084793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</dc:creator>
  <cp:keywords/>
  <dc:description/>
  <cp:lastModifiedBy>Юрист</cp:lastModifiedBy>
  <cp:revision>9</cp:revision>
  <cp:lastPrinted>2026-06-24T05:01:00Z</cp:lastPrinted>
  <dcterms:created xsi:type="dcterms:W3CDTF">2026-06-15T05:59:00Z</dcterms:created>
  <dcterms:modified xsi:type="dcterms:W3CDTF">2026-06-24T05:22:00Z</dcterms:modified>
</cp:coreProperties>
</file>